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0E" w:rsidRPr="0084282F" w:rsidRDefault="0060020E" w:rsidP="0060020E">
      <w:pPr>
        <w:adjustRightInd w:val="0"/>
        <w:snapToGrid w:val="0"/>
        <w:spacing w:line="240" w:lineRule="atLeast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安全生产特种作业</w:t>
      </w:r>
      <w:r w:rsidRPr="0084282F">
        <w:rPr>
          <w:rFonts w:ascii="黑体" w:eastAsia="黑体" w:hAnsi="黑体" w:hint="eastAsia"/>
          <w:b/>
          <w:color w:val="FF0000"/>
          <w:sz w:val="28"/>
          <w:szCs w:val="28"/>
        </w:rPr>
        <w:t>考证</w:t>
      </w:r>
      <w:r>
        <w:rPr>
          <w:rFonts w:ascii="黑体" w:eastAsia="黑体" w:hAnsi="黑体" w:hint="eastAsia"/>
          <w:sz w:val="28"/>
          <w:szCs w:val="28"/>
        </w:rPr>
        <w:t>提交资料</w:t>
      </w:r>
      <w:r w:rsidRPr="0084282F">
        <w:rPr>
          <w:rFonts w:ascii="黑体" w:eastAsia="黑体" w:hAnsi="黑体" w:hint="eastAsia"/>
          <w:b/>
          <w:color w:val="FF0000"/>
          <w:sz w:val="28"/>
          <w:szCs w:val="28"/>
        </w:rPr>
        <w:t>明细</w:t>
      </w:r>
      <w:r>
        <w:rPr>
          <w:rFonts w:ascii="黑体" w:eastAsia="黑体" w:hAnsi="黑体" w:hint="eastAsia"/>
          <w:b/>
          <w:sz w:val="28"/>
          <w:szCs w:val="28"/>
        </w:rPr>
        <w:t>：</w:t>
      </w:r>
      <w:r w:rsidRPr="0084282F">
        <w:rPr>
          <w:rFonts w:ascii="黑体" w:eastAsia="黑体" w:hAnsi="黑体" w:hint="eastAsia"/>
          <w:b/>
          <w:color w:val="FF0000"/>
          <w:sz w:val="28"/>
          <w:szCs w:val="28"/>
        </w:rPr>
        <w:t>（理论、实操考试均为80分及格）</w:t>
      </w:r>
    </w:p>
    <w:p w:rsidR="0060020E" w:rsidRDefault="0060020E" w:rsidP="0060020E">
      <w:pPr>
        <w:adjustRightInd w:val="0"/>
        <w:snapToGrid w:val="0"/>
        <w:spacing w:line="300" w:lineRule="exact"/>
        <w:ind w:left="211" w:hangingChars="100" w:hanging="211"/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>
        <w:rPr>
          <w:rFonts w:hint="eastAsia"/>
        </w:rPr>
        <w:t>特种作业核发申请表两份，按照相应内容填写</w:t>
      </w:r>
      <w:r w:rsidRPr="0084282F">
        <w:rPr>
          <w:rFonts w:hint="eastAsia"/>
          <w:b/>
          <w:color w:val="FF0000"/>
        </w:rPr>
        <w:t>个人信息不得空白</w:t>
      </w:r>
      <w:r>
        <w:rPr>
          <w:rFonts w:hint="eastAsia"/>
        </w:rPr>
        <w:t>。</w:t>
      </w:r>
    </w:p>
    <w:p w:rsidR="0060020E" w:rsidRDefault="0060020E" w:rsidP="0060020E">
      <w:pPr>
        <w:adjustRightInd w:val="0"/>
        <w:snapToGrid w:val="0"/>
        <w:spacing w:line="300" w:lineRule="exact"/>
        <w:ind w:left="211" w:hangingChars="100" w:hanging="211"/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>
        <w:rPr>
          <w:rFonts w:hint="eastAsia"/>
        </w:rPr>
        <w:t>身份证复印件正反面两份，裁剪后分别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贴在两份申请表背面。身份证原件报名时需要出示。</w:t>
      </w:r>
    </w:p>
    <w:p w:rsidR="0060020E" w:rsidRDefault="0060020E" w:rsidP="0060020E">
      <w:pPr>
        <w:adjustRightInd w:val="0"/>
        <w:snapToGrid w:val="0"/>
        <w:spacing w:line="300" w:lineRule="exact"/>
        <w:ind w:left="316" w:hangingChars="150" w:hanging="316"/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>
        <w:rPr>
          <w:rFonts w:hint="eastAsia"/>
        </w:rPr>
        <w:t>学历证复印件两份（</w:t>
      </w:r>
      <w:r w:rsidRPr="0084282F">
        <w:rPr>
          <w:rFonts w:hint="eastAsia"/>
          <w:b/>
          <w:color w:val="FF0000"/>
        </w:rPr>
        <w:t>初中</w:t>
      </w:r>
      <w:r>
        <w:rPr>
          <w:rFonts w:hint="eastAsia"/>
        </w:rPr>
        <w:t>文化程度以上），</w:t>
      </w:r>
      <w:r w:rsidRPr="0084282F">
        <w:rPr>
          <w:rFonts w:hint="eastAsia"/>
          <w:b/>
          <w:bCs/>
          <w:color w:val="FF0000"/>
        </w:rPr>
        <w:t>或</w:t>
      </w:r>
      <w:r>
        <w:rPr>
          <w:rFonts w:hint="eastAsia"/>
        </w:rPr>
        <w:t>户口本本人一页复印件两份（文化程度一</w:t>
      </w:r>
      <w:proofErr w:type="gramStart"/>
      <w:r>
        <w:rPr>
          <w:rFonts w:hint="eastAsia"/>
        </w:rPr>
        <w:t>栏必须</w:t>
      </w:r>
      <w:proofErr w:type="gramEnd"/>
      <w:r>
        <w:rPr>
          <w:rFonts w:hint="eastAsia"/>
        </w:rPr>
        <w:t>是</w:t>
      </w:r>
      <w:r w:rsidRPr="0084282F">
        <w:rPr>
          <w:rFonts w:hint="eastAsia"/>
          <w:b/>
          <w:color w:val="FF0000"/>
        </w:rPr>
        <w:t>初中</w:t>
      </w:r>
      <w:r>
        <w:rPr>
          <w:rFonts w:hint="eastAsia"/>
        </w:rPr>
        <w:t>以上）。原件报名提交资料时必须出示。</w:t>
      </w:r>
    </w:p>
    <w:p w:rsidR="0060020E" w:rsidRDefault="0060020E" w:rsidP="0060020E">
      <w:pPr>
        <w:adjustRightInd w:val="0"/>
        <w:snapToGrid w:val="0"/>
        <w:spacing w:line="300" w:lineRule="exact"/>
        <w:ind w:left="316" w:hangingChars="150" w:hanging="316"/>
      </w:pPr>
      <w:r>
        <w:rPr>
          <w:rFonts w:hint="eastAsia"/>
          <w:b/>
        </w:rPr>
        <w:t>4</w:t>
      </w:r>
      <w:r>
        <w:rPr>
          <w:rFonts w:hint="eastAsia"/>
          <w:b/>
        </w:rPr>
        <w:t>、</w:t>
      </w:r>
      <w:r>
        <w:rPr>
          <w:rFonts w:hint="eastAsia"/>
        </w:rPr>
        <w:t>两寸</w:t>
      </w:r>
      <w:r>
        <w:rPr>
          <w:rFonts w:hint="eastAsia"/>
        </w:rPr>
        <w:t>(</w:t>
      </w:r>
      <w:r>
        <w:rPr>
          <w:rFonts w:hint="eastAsia"/>
        </w:rPr>
        <w:t>不是大一寸）白底彩照</w:t>
      </w:r>
      <w:r w:rsidR="0084282F" w:rsidRPr="0084282F">
        <w:rPr>
          <w:rFonts w:hint="eastAsia"/>
          <w:color w:val="FF0000"/>
        </w:rPr>
        <w:t>4</w:t>
      </w:r>
      <w:r>
        <w:rPr>
          <w:rFonts w:hint="eastAsia"/>
        </w:rPr>
        <w:t>张</w:t>
      </w:r>
      <w:r w:rsidRPr="0084282F">
        <w:rPr>
          <w:rFonts w:hint="eastAsia"/>
          <w:b/>
          <w:color w:val="FF0000"/>
        </w:rPr>
        <w:t>（冲洗版）</w:t>
      </w:r>
      <w:r>
        <w:rPr>
          <w:rFonts w:hint="eastAsia"/>
        </w:rPr>
        <w:t>，快洗或打印均不可。并将照片电子版</w:t>
      </w:r>
      <w:r w:rsidRPr="0084282F">
        <w:rPr>
          <w:rFonts w:hint="eastAsia"/>
          <w:b/>
          <w:color w:val="FF0000"/>
        </w:rPr>
        <w:t>（照片文件不得小于</w:t>
      </w:r>
      <w:r w:rsidRPr="0084282F">
        <w:rPr>
          <w:rFonts w:hint="eastAsia"/>
          <w:b/>
          <w:color w:val="FF0000"/>
        </w:rPr>
        <w:t>30K</w:t>
      </w:r>
      <w:r w:rsidRPr="0084282F">
        <w:rPr>
          <w:rFonts w:hint="eastAsia"/>
          <w:b/>
          <w:color w:val="FF0000"/>
        </w:rPr>
        <w:t>，像素大于</w:t>
      </w:r>
      <w:r w:rsidRPr="0084282F">
        <w:rPr>
          <w:rFonts w:hint="eastAsia"/>
          <w:b/>
          <w:color w:val="FF0000"/>
        </w:rPr>
        <w:t>300*250</w:t>
      </w:r>
      <w:r w:rsidRPr="0084282F">
        <w:rPr>
          <w:rFonts w:hint="eastAsia"/>
          <w:b/>
          <w:color w:val="FF0000"/>
        </w:rPr>
        <w:t>）（照片下注明姓名）</w:t>
      </w:r>
      <w:r>
        <w:rPr>
          <w:rFonts w:hint="eastAsia"/>
        </w:rPr>
        <w:t>发送至</w:t>
      </w:r>
      <w:r>
        <w:rPr>
          <w:rFonts w:hint="eastAsia"/>
        </w:rPr>
        <w:t xml:space="preserve"> </w:t>
      </w:r>
      <w:hyperlink r:id="rId8" w:history="1">
        <w:r>
          <w:rPr>
            <w:rStyle w:val="a5"/>
            <w:rFonts w:hint="eastAsia"/>
            <w:b/>
          </w:rPr>
          <w:t>2964629935@qq.com</w:t>
        </w:r>
      </w:hyperlink>
      <w:r>
        <w:rPr>
          <w:rFonts w:hint="eastAsia"/>
          <w:b/>
        </w:rPr>
        <w:t xml:space="preserve"> </w:t>
      </w:r>
      <w:r>
        <w:rPr>
          <w:rFonts w:hint="eastAsia"/>
          <w:b/>
        </w:rPr>
        <w:t>（手机拍照或扫描均不可）</w:t>
      </w:r>
      <w:r>
        <w:rPr>
          <w:rFonts w:hint="eastAsia"/>
        </w:rPr>
        <w:t>。</w:t>
      </w:r>
    </w:p>
    <w:p w:rsidR="0060020E" w:rsidRDefault="0060020E" w:rsidP="0060020E">
      <w:pPr>
        <w:adjustRightInd w:val="0"/>
        <w:snapToGrid w:val="0"/>
        <w:spacing w:line="300" w:lineRule="exact"/>
        <w:ind w:left="310" w:hangingChars="147" w:hanging="310"/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、个人健康承诺书</w:t>
      </w:r>
      <w:r>
        <w:rPr>
          <w:rFonts w:hint="eastAsia"/>
          <w:b/>
        </w:rPr>
        <w:t>2</w:t>
      </w:r>
      <w:r>
        <w:rPr>
          <w:rFonts w:hint="eastAsia"/>
          <w:b/>
        </w:rPr>
        <w:t>份</w:t>
      </w:r>
    </w:p>
    <w:p w:rsidR="0060020E" w:rsidRDefault="0060020E" w:rsidP="0060020E">
      <w:pPr>
        <w:adjustRightInd w:val="0"/>
        <w:snapToGrid w:val="0"/>
        <w:spacing w:line="300" w:lineRule="exact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、年龄</w:t>
      </w:r>
      <w:r>
        <w:rPr>
          <w:rFonts w:hint="eastAsia"/>
          <w:b/>
        </w:rPr>
        <w:t>18-59</w:t>
      </w:r>
      <w:r>
        <w:rPr>
          <w:rFonts w:hint="eastAsia"/>
          <w:b/>
        </w:rPr>
        <w:t>岁</w:t>
      </w:r>
      <w:r>
        <w:rPr>
          <w:rFonts w:hint="eastAsia"/>
          <w:b/>
        </w:rPr>
        <w:t xml:space="preserve">                                    </w:t>
      </w:r>
    </w:p>
    <w:p w:rsidR="0060020E" w:rsidRDefault="0060020E" w:rsidP="0060020E">
      <w:pPr>
        <w:adjustRightInd w:val="0"/>
        <w:snapToGrid w:val="0"/>
        <w:spacing w:line="300" w:lineRule="exact"/>
        <w:rPr>
          <w:b/>
        </w:rPr>
      </w:pPr>
      <w:r>
        <w:rPr>
          <w:rFonts w:hint="eastAsia"/>
          <w:b/>
        </w:rPr>
        <w:t>7</w:t>
      </w:r>
      <w:r>
        <w:rPr>
          <w:rFonts w:hint="eastAsia"/>
          <w:b/>
        </w:rPr>
        <w:t>、准考证查询打印网址：</w:t>
      </w:r>
      <w:hyperlink r:id="rId9" w:history="1">
        <w:r w:rsidRPr="00242BAB">
          <w:rPr>
            <w:rStyle w:val="a5"/>
            <w:rFonts w:hint="eastAsia"/>
            <w:b/>
          </w:rPr>
          <w:t>http://ajkw.dg.gov.cn/</w:t>
        </w:r>
      </w:hyperlink>
    </w:p>
    <w:p w:rsidR="0060020E" w:rsidRDefault="0060020E" w:rsidP="0060020E">
      <w:pPr>
        <w:adjustRightInd w:val="0"/>
        <w:snapToGrid w:val="0"/>
        <w:spacing w:line="300" w:lineRule="exact"/>
        <w:rPr>
          <w:b/>
        </w:rPr>
      </w:pPr>
    </w:p>
    <w:p w:rsidR="0060020E" w:rsidRDefault="0060020E" w:rsidP="0060020E">
      <w:pPr>
        <w:adjustRightInd w:val="0"/>
        <w:snapToGrid w:val="0"/>
        <w:spacing w:line="300" w:lineRule="exact"/>
        <w:rPr>
          <w:b/>
        </w:rPr>
      </w:pPr>
    </w:p>
    <w:p w:rsidR="0060020E" w:rsidRPr="0060020E" w:rsidRDefault="0060020E" w:rsidP="0060020E">
      <w:pPr>
        <w:adjustRightInd w:val="0"/>
        <w:snapToGrid w:val="0"/>
        <w:spacing w:line="300" w:lineRule="exact"/>
        <w:rPr>
          <w:b/>
          <w:sz w:val="30"/>
          <w:szCs w:val="30"/>
        </w:rPr>
      </w:pPr>
    </w:p>
    <w:p w:rsidR="0060020E" w:rsidRPr="0060020E" w:rsidRDefault="0060020E" w:rsidP="0060020E">
      <w:pPr>
        <w:adjustRightInd w:val="0"/>
        <w:snapToGrid w:val="0"/>
        <w:spacing w:line="300" w:lineRule="exact"/>
        <w:rPr>
          <w:b/>
          <w:sz w:val="30"/>
          <w:szCs w:val="30"/>
        </w:rPr>
      </w:pPr>
      <w:r w:rsidRPr="0060020E">
        <w:rPr>
          <w:rFonts w:hint="eastAsia"/>
          <w:b/>
          <w:sz w:val="30"/>
          <w:szCs w:val="30"/>
        </w:rPr>
        <w:t>注意事项：</w:t>
      </w:r>
    </w:p>
    <w:p w:rsidR="0060020E" w:rsidRPr="0060020E" w:rsidRDefault="0060020E" w:rsidP="0060020E">
      <w:pPr>
        <w:adjustRightInd w:val="0"/>
        <w:snapToGrid w:val="0"/>
        <w:spacing w:line="300" w:lineRule="exact"/>
        <w:rPr>
          <w:b/>
          <w:sz w:val="30"/>
          <w:szCs w:val="30"/>
        </w:rPr>
      </w:pPr>
      <w:bookmarkStart w:id="0" w:name="_GoBack"/>
      <w:bookmarkEnd w:id="0"/>
    </w:p>
    <w:p w:rsidR="0060020E" w:rsidRDefault="0060020E" w:rsidP="0060020E">
      <w:pPr>
        <w:pStyle w:val="a6"/>
        <w:numPr>
          <w:ilvl w:val="0"/>
          <w:numId w:val="1"/>
        </w:numPr>
        <w:adjustRightInd w:val="0"/>
        <w:snapToGrid w:val="0"/>
        <w:spacing w:line="300" w:lineRule="exact"/>
        <w:ind w:firstLineChars="0"/>
        <w:rPr>
          <w:sz w:val="28"/>
          <w:szCs w:val="28"/>
        </w:rPr>
      </w:pPr>
      <w:r w:rsidRPr="00544E61">
        <w:rPr>
          <w:rFonts w:hint="eastAsia"/>
          <w:sz w:val="28"/>
          <w:szCs w:val="28"/>
        </w:rPr>
        <w:t>特种作业核发申请表</w:t>
      </w:r>
      <w:r w:rsidRPr="0084282F">
        <w:rPr>
          <w:rFonts w:hint="eastAsia"/>
          <w:b/>
          <w:color w:val="FF0000"/>
          <w:sz w:val="28"/>
          <w:szCs w:val="28"/>
        </w:rPr>
        <w:t>双面</w:t>
      </w:r>
      <w:r w:rsidRPr="00544E61">
        <w:rPr>
          <w:rFonts w:hint="eastAsia"/>
          <w:sz w:val="28"/>
          <w:szCs w:val="28"/>
        </w:rPr>
        <w:t>打印。</w:t>
      </w:r>
    </w:p>
    <w:p w:rsidR="00544E61" w:rsidRPr="00544E61" w:rsidRDefault="00544E61" w:rsidP="00544E61">
      <w:pPr>
        <w:pStyle w:val="a6"/>
        <w:adjustRightInd w:val="0"/>
        <w:snapToGrid w:val="0"/>
        <w:spacing w:line="300" w:lineRule="exact"/>
        <w:ind w:left="360" w:firstLineChars="0" w:firstLine="0"/>
        <w:rPr>
          <w:sz w:val="28"/>
          <w:szCs w:val="28"/>
        </w:rPr>
      </w:pPr>
    </w:p>
    <w:p w:rsidR="0060020E" w:rsidRDefault="0060020E" w:rsidP="0060020E">
      <w:pPr>
        <w:pStyle w:val="a6"/>
        <w:numPr>
          <w:ilvl w:val="0"/>
          <w:numId w:val="1"/>
        </w:numPr>
        <w:adjustRightInd w:val="0"/>
        <w:snapToGrid w:val="0"/>
        <w:spacing w:line="300" w:lineRule="exact"/>
        <w:ind w:firstLineChars="0"/>
        <w:rPr>
          <w:sz w:val="28"/>
          <w:szCs w:val="28"/>
        </w:rPr>
      </w:pPr>
      <w:r w:rsidRPr="00544E61">
        <w:rPr>
          <w:rFonts w:hint="eastAsia"/>
          <w:sz w:val="28"/>
          <w:szCs w:val="28"/>
        </w:rPr>
        <w:t>特种作业核发申请表中</w:t>
      </w:r>
      <w:r w:rsidR="00544E61">
        <w:rPr>
          <w:rFonts w:hint="eastAsia"/>
          <w:sz w:val="28"/>
          <w:szCs w:val="28"/>
        </w:rPr>
        <w:t>的</w:t>
      </w:r>
      <w:r w:rsidRPr="00544E61">
        <w:rPr>
          <w:rFonts w:hint="eastAsia"/>
          <w:sz w:val="28"/>
          <w:szCs w:val="28"/>
        </w:rPr>
        <w:t>申请</w:t>
      </w:r>
      <w:r w:rsidRPr="0084282F">
        <w:rPr>
          <w:rFonts w:hint="eastAsia"/>
          <w:b/>
          <w:color w:val="FF0000"/>
          <w:sz w:val="28"/>
          <w:szCs w:val="28"/>
        </w:rPr>
        <w:t>作业类别和作业项目</w:t>
      </w:r>
      <w:r w:rsidRPr="00544E61">
        <w:rPr>
          <w:rFonts w:hint="eastAsia"/>
          <w:sz w:val="28"/>
          <w:szCs w:val="28"/>
        </w:rPr>
        <w:t>填写如下：</w:t>
      </w:r>
    </w:p>
    <w:p w:rsidR="00544E61" w:rsidRPr="00544E61" w:rsidRDefault="00544E61" w:rsidP="00544E61">
      <w:pPr>
        <w:adjustRightInd w:val="0"/>
        <w:snapToGrid w:val="0"/>
        <w:spacing w:line="300" w:lineRule="exact"/>
        <w:rPr>
          <w:sz w:val="28"/>
          <w:szCs w:val="28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1"/>
        <w:gridCol w:w="1361"/>
      </w:tblGrid>
      <w:tr w:rsidR="00F031FA" w:rsidTr="00F031FA">
        <w:trPr>
          <w:trHeight w:val="672"/>
        </w:trPr>
        <w:tc>
          <w:tcPr>
            <w:tcW w:w="1420" w:type="dxa"/>
            <w:vAlign w:val="center"/>
          </w:tcPr>
          <w:p w:rsidR="00F031FA" w:rsidRP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F031FA">
              <w:rPr>
                <w:rFonts w:hint="eastAsia"/>
                <w:b/>
                <w:sz w:val="28"/>
                <w:szCs w:val="28"/>
              </w:rPr>
              <w:t>工种</w:t>
            </w:r>
          </w:p>
        </w:tc>
        <w:tc>
          <w:tcPr>
            <w:tcW w:w="1420" w:type="dxa"/>
            <w:vAlign w:val="center"/>
          </w:tcPr>
          <w:p w:rsidR="00F031FA" w:rsidRP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F031FA">
              <w:rPr>
                <w:rFonts w:hint="eastAsia"/>
                <w:b/>
                <w:sz w:val="28"/>
                <w:szCs w:val="28"/>
              </w:rPr>
              <w:t>低压电工</w:t>
            </w:r>
          </w:p>
        </w:tc>
        <w:tc>
          <w:tcPr>
            <w:tcW w:w="1420" w:type="dxa"/>
            <w:vAlign w:val="center"/>
          </w:tcPr>
          <w:p w:rsidR="00F031FA" w:rsidRP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F031FA">
              <w:rPr>
                <w:rFonts w:hint="eastAsia"/>
                <w:b/>
                <w:sz w:val="28"/>
                <w:szCs w:val="28"/>
              </w:rPr>
              <w:t>高压电工</w:t>
            </w:r>
          </w:p>
        </w:tc>
        <w:tc>
          <w:tcPr>
            <w:tcW w:w="1420" w:type="dxa"/>
            <w:vAlign w:val="center"/>
          </w:tcPr>
          <w:p w:rsidR="00F031FA" w:rsidRP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F031FA">
              <w:rPr>
                <w:rFonts w:hint="eastAsia"/>
                <w:b/>
                <w:sz w:val="28"/>
                <w:szCs w:val="28"/>
              </w:rPr>
              <w:t>登高</w:t>
            </w:r>
            <w:r w:rsidR="0084282F">
              <w:rPr>
                <w:rFonts w:hint="eastAsia"/>
                <w:b/>
                <w:sz w:val="28"/>
                <w:szCs w:val="28"/>
              </w:rPr>
              <w:t>架设</w:t>
            </w:r>
          </w:p>
        </w:tc>
        <w:tc>
          <w:tcPr>
            <w:tcW w:w="1421" w:type="dxa"/>
            <w:vAlign w:val="center"/>
          </w:tcPr>
          <w:p w:rsidR="00F031FA" w:rsidRP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F031FA">
              <w:rPr>
                <w:rFonts w:hint="eastAsia"/>
                <w:b/>
                <w:sz w:val="28"/>
                <w:szCs w:val="28"/>
              </w:rPr>
              <w:t>焊工</w:t>
            </w:r>
          </w:p>
        </w:tc>
        <w:tc>
          <w:tcPr>
            <w:tcW w:w="1421" w:type="dxa"/>
            <w:vAlign w:val="center"/>
          </w:tcPr>
          <w:p w:rsidR="00F031FA" w:rsidRP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F031FA">
              <w:rPr>
                <w:rFonts w:hint="eastAsia"/>
                <w:b/>
                <w:sz w:val="28"/>
                <w:szCs w:val="28"/>
              </w:rPr>
              <w:t>制冷</w:t>
            </w:r>
          </w:p>
        </w:tc>
      </w:tr>
      <w:tr w:rsidR="00F031FA" w:rsidTr="00F031FA">
        <w:tc>
          <w:tcPr>
            <w:tcW w:w="1420" w:type="dxa"/>
            <w:vAlign w:val="center"/>
          </w:tcPr>
          <w:p w:rsidR="00F031FA" w:rsidRPr="00A51E87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A51E87">
              <w:rPr>
                <w:rFonts w:hint="eastAsia"/>
                <w:b/>
                <w:sz w:val="24"/>
                <w:szCs w:val="24"/>
              </w:rPr>
              <w:t>申请作业类别</w:t>
            </w:r>
          </w:p>
        </w:tc>
        <w:tc>
          <w:tcPr>
            <w:tcW w:w="1420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电工作业</w:t>
            </w:r>
          </w:p>
        </w:tc>
        <w:tc>
          <w:tcPr>
            <w:tcW w:w="1420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电工作业</w:t>
            </w:r>
          </w:p>
        </w:tc>
        <w:tc>
          <w:tcPr>
            <w:tcW w:w="1420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高处作业</w:t>
            </w:r>
          </w:p>
        </w:tc>
        <w:tc>
          <w:tcPr>
            <w:tcW w:w="1421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焊接与热切割作业</w:t>
            </w:r>
          </w:p>
        </w:tc>
        <w:tc>
          <w:tcPr>
            <w:tcW w:w="1421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制冷与空调作业</w:t>
            </w:r>
          </w:p>
        </w:tc>
      </w:tr>
      <w:tr w:rsidR="00F031FA" w:rsidTr="00F031FA">
        <w:tc>
          <w:tcPr>
            <w:tcW w:w="1420" w:type="dxa"/>
            <w:vAlign w:val="center"/>
          </w:tcPr>
          <w:p w:rsidR="00F031FA" w:rsidRPr="00A51E87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A51E87">
              <w:rPr>
                <w:rFonts w:hint="eastAsia"/>
                <w:b/>
                <w:sz w:val="24"/>
                <w:szCs w:val="24"/>
              </w:rPr>
              <w:t>申请作业项目</w:t>
            </w:r>
          </w:p>
        </w:tc>
        <w:tc>
          <w:tcPr>
            <w:tcW w:w="1420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低压电工作业</w:t>
            </w:r>
          </w:p>
        </w:tc>
        <w:tc>
          <w:tcPr>
            <w:tcW w:w="1420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高压电工作业</w:t>
            </w:r>
          </w:p>
        </w:tc>
        <w:tc>
          <w:tcPr>
            <w:tcW w:w="1420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登高架设作业</w:t>
            </w:r>
          </w:p>
        </w:tc>
        <w:tc>
          <w:tcPr>
            <w:tcW w:w="1421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熔化焊接与热切割作业</w:t>
            </w:r>
          </w:p>
        </w:tc>
        <w:tc>
          <w:tcPr>
            <w:tcW w:w="1421" w:type="dxa"/>
            <w:vAlign w:val="center"/>
          </w:tcPr>
          <w:p w:rsidR="00F031FA" w:rsidRDefault="00F031FA" w:rsidP="00F031FA">
            <w:pPr>
              <w:pStyle w:val="a6"/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制冷与空调设备安装修理作业</w:t>
            </w:r>
          </w:p>
        </w:tc>
      </w:tr>
    </w:tbl>
    <w:p w:rsidR="0060020E" w:rsidRDefault="0060020E" w:rsidP="0060020E">
      <w:pPr>
        <w:pStyle w:val="a6"/>
        <w:adjustRightInd w:val="0"/>
        <w:snapToGrid w:val="0"/>
        <w:spacing w:line="300" w:lineRule="exact"/>
        <w:ind w:left="360" w:firstLineChars="0" w:firstLine="0"/>
      </w:pPr>
    </w:p>
    <w:p w:rsidR="001D33A5" w:rsidRPr="0060020E" w:rsidRDefault="001D33A5"/>
    <w:sectPr w:rsidR="001D33A5" w:rsidRPr="0060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15" w:rsidRDefault="00D44015" w:rsidP="0060020E">
      <w:r>
        <w:separator/>
      </w:r>
    </w:p>
  </w:endnote>
  <w:endnote w:type="continuationSeparator" w:id="0">
    <w:p w:rsidR="00D44015" w:rsidRDefault="00D44015" w:rsidP="0060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15" w:rsidRDefault="00D44015" w:rsidP="0060020E">
      <w:r>
        <w:separator/>
      </w:r>
    </w:p>
  </w:footnote>
  <w:footnote w:type="continuationSeparator" w:id="0">
    <w:p w:rsidR="00D44015" w:rsidRDefault="00D44015" w:rsidP="0060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0C15"/>
    <w:multiLevelType w:val="hybridMultilevel"/>
    <w:tmpl w:val="FBFA2E14"/>
    <w:lvl w:ilvl="0" w:tplc="354AA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89"/>
    <w:rsid w:val="00132F89"/>
    <w:rsid w:val="001D33A5"/>
    <w:rsid w:val="004B2B6D"/>
    <w:rsid w:val="00544E61"/>
    <w:rsid w:val="0060020E"/>
    <w:rsid w:val="0084282F"/>
    <w:rsid w:val="00A51E87"/>
    <w:rsid w:val="00D44015"/>
    <w:rsid w:val="00F0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2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20E"/>
    <w:rPr>
      <w:sz w:val="18"/>
      <w:szCs w:val="18"/>
    </w:rPr>
  </w:style>
  <w:style w:type="character" w:styleId="a5">
    <w:name w:val="Hyperlink"/>
    <w:rsid w:val="0060020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020E"/>
    <w:pPr>
      <w:ind w:firstLineChars="200" w:firstLine="420"/>
    </w:pPr>
  </w:style>
  <w:style w:type="table" w:styleId="a7">
    <w:name w:val="Table Grid"/>
    <w:basedOn w:val="a1"/>
    <w:uiPriority w:val="59"/>
    <w:rsid w:val="00F03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2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20E"/>
    <w:rPr>
      <w:sz w:val="18"/>
      <w:szCs w:val="18"/>
    </w:rPr>
  </w:style>
  <w:style w:type="character" w:styleId="a5">
    <w:name w:val="Hyperlink"/>
    <w:rsid w:val="0060020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020E"/>
    <w:pPr>
      <w:ind w:firstLineChars="200" w:firstLine="420"/>
    </w:pPr>
  </w:style>
  <w:style w:type="table" w:styleId="a7">
    <w:name w:val="Table Grid"/>
    <w:basedOn w:val="a1"/>
    <w:uiPriority w:val="59"/>
    <w:rsid w:val="00F03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64629935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jkw.dg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lenovo-068</dc:creator>
  <cp:keywords/>
  <dc:description/>
  <cp:lastModifiedBy>lenovo-068</cp:lastModifiedBy>
  <cp:revision>4</cp:revision>
  <dcterms:created xsi:type="dcterms:W3CDTF">2019-03-13T01:01:00Z</dcterms:created>
  <dcterms:modified xsi:type="dcterms:W3CDTF">2019-03-13T01:55:00Z</dcterms:modified>
</cp:coreProperties>
</file>